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01" w:rsidRDefault="00786901">
      <w:pPr>
        <w:jc w:val="center"/>
        <w:rPr>
          <w:b/>
          <w:bCs/>
        </w:rPr>
      </w:pPr>
      <w:r>
        <w:rPr>
          <w:b/>
          <w:bCs/>
        </w:rPr>
        <w:t>АДМИНИСТРАЦИЯ  НОВОЦЕЛИННОГО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 w:rsidP="00CE322B">
      <w:pPr>
        <w:tabs>
          <w:tab w:val="left" w:pos="2900"/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Новоцелинное</w:t>
      </w:r>
      <w:proofErr w:type="spellEnd"/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8A42AA">
        <w:rPr>
          <w:b/>
          <w:bCs/>
          <w:sz w:val="28"/>
          <w:szCs w:val="28"/>
        </w:rPr>
        <w:t>06</w:t>
      </w:r>
      <w:r>
        <w:rPr>
          <w:b/>
          <w:bCs/>
          <w:sz w:val="28"/>
          <w:szCs w:val="28"/>
        </w:rPr>
        <w:t>.</w:t>
      </w:r>
      <w:r w:rsidR="0063505C">
        <w:rPr>
          <w:b/>
          <w:bCs/>
          <w:sz w:val="28"/>
          <w:szCs w:val="28"/>
        </w:rPr>
        <w:t>1</w:t>
      </w:r>
      <w:r w:rsidR="008A42AA">
        <w:rPr>
          <w:b/>
          <w:bCs/>
          <w:sz w:val="28"/>
          <w:szCs w:val="28"/>
        </w:rPr>
        <w:t>1</w:t>
      </w:r>
      <w:r w:rsidR="005006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.2013                                                                            № </w:t>
      </w:r>
      <w:r w:rsidR="008A42AA">
        <w:rPr>
          <w:b/>
          <w:bCs/>
          <w:sz w:val="28"/>
          <w:szCs w:val="28"/>
        </w:rPr>
        <w:t>10</w:t>
      </w:r>
      <w:r w:rsidR="00DA29ED">
        <w:rPr>
          <w:b/>
          <w:bCs/>
          <w:sz w:val="28"/>
          <w:szCs w:val="28"/>
        </w:rPr>
        <w:t>1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786901" w:rsidRDefault="00786901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от 1</w:t>
      </w:r>
      <w:r w:rsidR="009C7B54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.04.2013 года № </w:t>
      </w:r>
      <w:r w:rsidR="009C7B54">
        <w:rPr>
          <w:b/>
          <w:bCs/>
          <w:sz w:val="28"/>
          <w:szCs w:val="28"/>
        </w:rPr>
        <w:t>50</w:t>
      </w:r>
      <w:r>
        <w:rPr>
          <w:b/>
          <w:bCs/>
          <w:sz w:val="28"/>
          <w:szCs w:val="28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>«Об</w:t>
      </w:r>
      <w:r>
        <w:rPr>
          <w:sz w:val="28"/>
          <w:szCs w:val="28"/>
          <w:lang w:eastAsia="ar-SA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по </w:t>
      </w:r>
      <w:r w:rsidR="009C7B54">
        <w:rPr>
          <w:b/>
          <w:bCs/>
          <w:sz w:val="28"/>
          <w:szCs w:val="28"/>
          <w:lang w:eastAsia="ar-SA"/>
        </w:rPr>
        <w:t xml:space="preserve">предоставлению </w:t>
      </w:r>
      <w:r w:rsidR="00FE7C92">
        <w:rPr>
          <w:b/>
          <w:bCs/>
          <w:sz w:val="28"/>
          <w:szCs w:val="28"/>
          <w:lang w:eastAsia="ar-SA"/>
        </w:rPr>
        <w:t xml:space="preserve">разрешений на </w:t>
      </w:r>
      <w:r w:rsidR="009C7B54">
        <w:rPr>
          <w:b/>
          <w:bCs/>
          <w:sz w:val="28"/>
          <w:szCs w:val="28"/>
          <w:lang w:eastAsia="ar-SA"/>
        </w:rPr>
        <w:t xml:space="preserve">условно разрешенный вид использования земельного участка или объекта капитального </w:t>
      </w:r>
      <w:r w:rsidR="00FE7C92">
        <w:rPr>
          <w:b/>
          <w:bCs/>
          <w:sz w:val="28"/>
          <w:szCs w:val="28"/>
          <w:lang w:eastAsia="ar-SA"/>
        </w:rPr>
        <w:t>строительств</w:t>
      </w:r>
      <w:r w:rsidR="009C7B54">
        <w:rPr>
          <w:b/>
          <w:bCs/>
          <w:sz w:val="28"/>
          <w:szCs w:val="28"/>
          <w:lang w:eastAsia="ar-SA"/>
        </w:rPr>
        <w:t>а</w:t>
      </w:r>
      <w:r>
        <w:rPr>
          <w:b/>
          <w:bCs/>
          <w:color w:val="000000"/>
          <w:sz w:val="28"/>
          <w:szCs w:val="28"/>
        </w:rPr>
        <w:t>»</w:t>
      </w:r>
      <w:r w:rsidRPr="00DD77F5">
        <w:rPr>
          <w:b/>
          <w:bCs/>
          <w:color w:val="000000"/>
          <w:sz w:val="28"/>
          <w:szCs w:val="28"/>
        </w:rPr>
        <w:t xml:space="preserve">  </w:t>
      </w:r>
    </w:p>
    <w:p w:rsidR="00786901" w:rsidRPr="002C4CEE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4C0804">
        <w:rPr>
          <w:sz w:val="28"/>
          <w:szCs w:val="28"/>
        </w:rPr>
        <w:t xml:space="preserve">  </w:t>
      </w:r>
      <w:proofErr w:type="gramStart"/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административных регламентов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с требованиями </w:t>
      </w:r>
      <w:r>
        <w:rPr>
          <w:sz w:val="28"/>
          <w:szCs w:val="28"/>
          <w:lang w:eastAsia="ar-SA"/>
        </w:rPr>
        <w:t>Ф</w:t>
      </w:r>
      <w:r w:rsidRPr="00DD47DA">
        <w:rPr>
          <w:sz w:val="28"/>
          <w:szCs w:val="28"/>
          <w:lang w:eastAsia="ar-SA"/>
        </w:rPr>
        <w:t>едерального закона от 27 июля 2010 года № 210-ФЗ «</w:t>
      </w:r>
      <w:r w:rsidRPr="00DD47DA">
        <w:rPr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Федерального закона от 06.10.2003 года № 131 «Об общих принципах организации местного самоуправления в Российской Федерации», Жилищного кодекса Российской Федерации, Устава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  <w:proofErr w:type="gramEnd"/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Default="00786901" w:rsidP="00EB7F7C">
      <w:pPr>
        <w:numPr>
          <w:ilvl w:val="0"/>
          <w:numId w:val="15"/>
        </w:numPr>
        <w:suppressAutoHyphens/>
        <w:ind w:left="0" w:firstLine="567"/>
        <w:jc w:val="both"/>
        <w:rPr>
          <w:spacing w:val="4"/>
          <w:sz w:val="28"/>
          <w:szCs w:val="28"/>
          <w:lang w:eastAsia="ar-SA"/>
        </w:rPr>
      </w:pPr>
      <w:r w:rsidRPr="00DD47DA">
        <w:rPr>
          <w:sz w:val="28"/>
          <w:szCs w:val="28"/>
          <w:lang w:eastAsia="ar-SA"/>
        </w:rPr>
        <w:t>В</w:t>
      </w:r>
      <w:r>
        <w:rPr>
          <w:sz w:val="28"/>
          <w:szCs w:val="28"/>
          <w:lang w:eastAsia="ar-SA"/>
        </w:rPr>
        <w:t xml:space="preserve"> постановление администрации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 от 1</w:t>
      </w:r>
      <w:r w:rsidR="009C7B54">
        <w:rPr>
          <w:sz w:val="28"/>
          <w:szCs w:val="28"/>
          <w:lang w:eastAsia="ar-SA"/>
        </w:rPr>
        <w:t>8</w:t>
      </w:r>
      <w:r>
        <w:rPr>
          <w:sz w:val="28"/>
          <w:szCs w:val="28"/>
          <w:lang w:eastAsia="ar-SA"/>
        </w:rPr>
        <w:t xml:space="preserve">.04.2013 года № </w:t>
      </w:r>
      <w:r w:rsidR="009C7B54">
        <w:rPr>
          <w:sz w:val="28"/>
          <w:szCs w:val="28"/>
          <w:lang w:eastAsia="ar-SA"/>
        </w:rPr>
        <w:t>50</w:t>
      </w:r>
      <w:r>
        <w:rPr>
          <w:sz w:val="28"/>
          <w:szCs w:val="28"/>
          <w:lang w:eastAsia="ar-SA"/>
        </w:rPr>
        <w:t xml:space="preserve"> «Об утверждении </w:t>
      </w:r>
      <w:r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9C7B54" w:rsidRPr="009C7B54">
        <w:rPr>
          <w:bCs/>
          <w:sz w:val="28"/>
          <w:szCs w:val="28"/>
          <w:lang w:eastAsia="ar-SA"/>
        </w:rPr>
        <w:t>предоставлению разрешений на условно разрешенный вид использования земельного участка или объекта капитального строительства</w:t>
      </w:r>
      <w:r w:rsidR="009C7B54" w:rsidRPr="009C7B54">
        <w:rPr>
          <w:bCs/>
          <w:color w:val="000000"/>
          <w:sz w:val="28"/>
          <w:szCs w:val="28"/>
        </w:rPr>
        <w:t>»</w:t>
      </w:r>
      <w:r w:rsidR="009C7B54" w:rsidRPr="00DD77F5">
        <w:rPr>
          <w:b/>
          <w:bCs/>
          <w:color w:val="000000"/>
          <w:sz w:val="28"/>
          <w:szCs w:val="28"/>
        </w:rPr>
        <w:t xml:space="preserve">  </w:t>
      </w:r>
      <w:r>
        <w:rPr>
          <w:spacing w:val="4"/>
          <w:sz w:val="28"/>
          <w:szCs w:val="28"/>
          <w:lang w:eastAsia="ar-SA"/>
        </w:rPr>
        <w:t>внести следующие изменения</w:t>
      </w:r>
      <w:r w:rsidRPr="00E37A0D">
        <w:rPr>
          <w:spacing w:val="4"/>
          <w:sz w:val="28"/>
          <w:szCs w:val="28"/>
          <w:lang w:eastAsia="ar-SA"/>
        </w:rPr>
        <w:t>:</w:t>
      </w:r>
    </w:p>
    <w:p w:rsidR="00786901" w:rsidRPr="00EB7F7C" w:rsidRDefault="00786901" w:rsidP="00EB7F7C">
      <w:pPr>
        <w:pStyle w:val="a8"/>
        <w:numPr>
          <w:ilvl w:val="1"/>
          <w:numId w:val="18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В пункте 3 постановления слова «со дня его подписания» заменить словами «со дня </w:t>
      </w:r>
      <w:r w:rsidR="00EB7F7C"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его официального опубликования»;</w:t>
      </w:r>
    </w:p>
    <w:p w:rsidR="00EB7F7C" w:rsidRPr="00EB7F7C" w:rsidRDefault="004C3A3C" w:rsidP="00EB7F7C">
      <w:pPr>
        <w:pStyle w:val="a8"/>
        <w:numPr>
          <w:ilvl w:val="1"/>
          <w:numId w:val="18"/>
        </w:numPr>
        <w:shd w:val="clear" w:color="auto" w:fill="FFFFFF"/>
        <w:tabs>
          <w:tab w:val="left" w:pos="12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В н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аименовани</w:t>
      </w:r>
      <w:r w:rsidR="00931A22">
        <w:rPr>
          <w:rFonts w:ascii="Times New Roman" w:hAnsi="Times New Roman" w:cs="Times New Roman"/>
          <w:spacing w:val="4"/>
          <w:sz w:val="28"/>
          <w:szCs w:val="28"/>
          <w:lang w:eastAsia="ar-SA"/>
        </w:rPr>
        <w:t>и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выборного должностного лица местного самоуправления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, подписавшего постановление,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слова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сельсовета» заменить словами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Кочковского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района Новосибирской области»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.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</w:t>
      </w:r>
    </w:p>
    <w:p w:rsidR="00786901" w:rsidRDefault="00786901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2. Внести в Административный регламент предоставления муниципальной услуги </w:t>
      </w:r>
      <w:r w:rsidR="009C7B54">
        <w:rPr>
          <w:spacing w:val="4"/>
          <w:sz w:val="28"/>
          <w:szCs w:val="28"/>
          <w:lang w:eastAsia="ar-SA"/>
        </w:rPr>
        <w:t xml:space="preserve">по </w:t>
      </w:r>
      <w:r w:rsidR="009C7B54" w:rsidRPr="009C7B54">
        <w:rPr>
          <w:bCs/>
          <w:sz w:val="28"/>
          <w:szCs w:val="28"/>
          <w:lang w:eastAsia="ar-SA"/>
        </w:rPr>
        <w:t>предоставлению разрешений на условно разрешенный вид использования земельного участка или объекта капитального строительства</w:t>
      </w:r>
      <w:proofErr w:type="gramStart"/>
      <w:r w:rsidR="009C7B54" w:rsidRPr="009C7B54">
        <w:rPr>
          <w:spacing w:val="4"/>
          <w:sz w:val="28"/>
          <w:szCs w:val="28"/>
          <w:lang w:eastAsia="ar-SA"/>
        </w:rPr>
        <w:t xml:space="preserve"> </w:t>
      </w:r>
      <w:r w:rsidR="004C3A3C">
        <w:rPr>
          <w:spacing w:val="4"/>
          <w:sz w:val="28"/>
          <w:szCs w:val="28"/>
          <w:lang w:eastAsia="ar-SA"/>
        </w:rPr>
        <w:t>,</w:t>
      </w:r>
      <w:proofErr w:type="gramEnd"/>
      <w:r w:rsidR="004C3A3C">
        <w:rPr>
          <w:spacing w:val="4"/>
          <w:sz w:val="28"/>
          <w:szCs w:val="28"/>
          <w:lang w:eastAsia="ar-SA"/>
        </w:rPr>
        <w:t xml:space="preserve"> внести</w:t>
      </w:r>
      <w:r w:rsidR="00FE7C92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 xml:space="preserve">следующие изменения: </w:t>
      </w:r>
    </w:p>
    <w:p w:rsidR="00786901" w:rsidRPr="00EA67F7" w:rsidRDefault="004C3A3C" w:rsidP="00F954E7">
      <w:pPr>
        <w:shd w:val="clear" w:color="auto" w:fill="FFFFFF"/>
        <w:tabs>
          <w:tab w:val="left" w:pos="1267"/>
        </w:tabs>
        <w:suppressAutoHyphens/>
        <w:jc w:val="both"/>
        <w:rPr>
          <w:bCs/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 xml:space="preserve">       </w:t>
      </w:r>
      <w:r w:rsidR="00786901" w:rsidRPr="00500699">
        <w:rPr>
          <w:spacing w:val="4"/>
          <w:sz w:val="28"/>
          <w:szCs w:val="28"/>
          <w:lang w:eastAsia="ar-SA"/>
        </w:rPr>
        <w:t xml:space="preserve">2.1. </w:t>
      </w:r>
      <w:r w:rsidR="00786901" w:rsidRPr="00EA67F7">
        <w:rPr>
          <w:bCs/>
          <w:sz w:val="28"/>
          <w:szCs w:val="28"/>
        </w:rPr>
        <w:t>Раздел 3 административного регламента дополнить пунктом 3.</w:t>
      </w:r>
      <w:r>
        <w:rPr>
          <w:bCs/>
          <w:sz w:val="28"/>
          <w:szCs w:val="28"/>
        </w:rPr>
        <w:t>6</w:t>
      </w:r>
      <w:r w:rsidR="00786901" w:rsidRPr="00EA67F7">
        <w:rPr>
          <w:bCs/>
          <w:sz w:val="28"/>
          <w:szCs w:val="28"/>
        </w:rPr>
        <w:t>:</w:t>
      </w:r>
    </w:p>
    <w:p w:rsidR="00786901" w:rsidRPr="00EA67F7" w:rsidRDefault="00786901" w:rsidP="004C3A3C">
      <w:pPr>
        <w:tabs>
          <w:tab w:val="left" w:pos="540"/>
        </w:tabs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«3.</w:t>
      </w:r>
      <w:r w:rsidR="004C3A3C">
        <w:rPr>
          <w:bCs/>
          <w:sz w:val="28"/>
          <w:szCs w:val="28"/>
        </w:rPr>
        <w:t>6</w:t>
      </w:r>
      <w:r w:rsidRPr="00EA67F7">
        <w:rPr>
          <w:bCs/>
          <w:sz w:val="28"/>
          <w:szCs w:val="28"/>
        </w:rPr>
        <w:t xml:space="preserve"> Требования к организации предоставления муниципальных услуг в электронной форме»: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 xml:space="preserve">- предоставление в установленном порядке информации заявителям и обеспечение доступа заявителей к сведениям </w:t>
      </w:r>
      <w:r w:rsidR="0000334F">
        <w:rPr>
          <w:bCs/>
          <w:sz w:val="28"/>
          <w:szCs w:val="28"/>
        </w:rPr>
        <w:t xml:space="preserve">о </w:t>
      </w:r>
      <w:r w:rsidRPr="00EA67F7">
        <w:rPr>
          <w:bCs/>
          <w:sz w:val="28"/>
          <w:szCs w:val="28"/>
        </w:rPr>
        <w:t>муниципальных услугах;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подача заявителем запроса и иных документов, необходимых для предоставления муниципальной услуги, и прием таких запроса и документов с использованием единого портала государственных и муниципальных услуг;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lastRenderedPageBreak/>
        <w:t>- получение заявителем сведений о ходе выполнения запроса о предоставлении муниципальной услуги;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 xml:space="preserve">- взаимодействие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</w:t>
      </w:r>
      <w:r w:rsidR="0000334F">
        <w:rPr>
          <w:bCs/>
          <w:sz w:val="28"/>
          <w:szCs w:val="28"/>
        </w:rPr>
        <w:t>го</w:t>
      </w:r>
      <w:r w:rsidRPr="00EA67F7">
        <w:rPr>
          <w:bCs/>
          <w:sz w:val="28"/>
          <w:szCs w:val="28"/>
        </w:rPr>
        <w:t xml:space="preserve">сударственных и муниципальных услуг; 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получение заявителем результата предоставления муниципальной услуги, если иное не установлено федеральным законом».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F954E7">
        <w:rPr>
          <w:sz w:val="28"/>
          <w:szCs w:val="28"/>
        </w:rPr>
        <w:t>2</w:t>
      </w:r>
      <w:r w:rsidRPr="00EA67F7">
        <w:rPr>
          <w:sz w:val="28"/>
          <w:szCs w:val="28"/>
        </w:rPr>
        <w:t xml:space="preserve">. В пункте 4.1 раздела 4 административного регламента слова «глава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«Глава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F954E7">
        <w:rPr>
          <w:sz w:val="28"/>
          <w:szCs w:val="28"/>
        </w:rPr>
        <w:t>3</w:t>
      </w:r>
      <w:r w:rsidRPr="00EA67F7">
        <w:rPr>
          <w:sz w:val="28"/>
          <w:szCs w:val="28"/>
        </w:rPr>
        <w:t xml:space="preserve">.В пункте 4.2 раздела 4 административного регламента слова «главы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«Главы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F954E7">
        <w:rPr>
          <w:sz w:val="28"/>
          <w:szCs w:val="28"/>
        </w:rPr>
        <w:t>4</w:t>
      </w:r>
      <w:r w:rsidRPr="00EA67F7">
        <w:rPr>
          <w:sz w:val="28"/>
          <w:szCs w:val="28"/>
        </w:rPr>
        <w:t xml:space="preserve">.В пункте 4.3 раздела 4 административного регламента слова «главу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«Главу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F954E7">
        <w:rPr>
          <w:sz w:val="28"/>
          <w:szCs w:val="28"/>
        </w:rPr>
        <w:t>5</w:t>
      </w:r>
      <w:r w:rsidRPr="00EA67F7">
        <w:rPr>
          <w:sz w:val="28"/>
          <w:szCs w:val="28"/>
        </w:rPr>
        <w:t>. В пункте 4.4 раздела 4 административного регламента номер Федерального закона «№ 24» заменить «№ 25»;</w:t>
      </w:r>
    </w:p>
    <w:p w:rsidR="00786901" w:rsidRPr="00EA67F7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F954E7">
        <w:rPr>
          <w:sz w:val="28"/>
          <w:szCs w:val="28"/>
        </w:rPr>
        <w:t>6</w:t>
      </w:r>
      <w:r w:rsidRPr="00EA67F7">
        <w:rPr>
          <w:sz w:val="28"/>
          <w:szCs w:val="28"/>
        </w:rPr>
        <w:t xml:space="preserve"> Раздел 5 административного регламента изложить в следующей редакции:</w:t>
      </w:r>
    </w:p>
    <w:p w:rsidR="00786901" w:rsidRPr="00EA67F7" w:rsidRDefault="00786901" w:rsidP="003E0A4D">
      <w:pPr>
        <w:ind w:left="360"/>
        <w:jc w:val="center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«5. 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служащего»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5.1. Заявитель может обратиться с жалобой в следующих случаях: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2) нарушение срока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A67F7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lastRenderedPageBreak/>
        <w:t xml:space="preserve">       </w:t>
      </w:r>
      <w:proofErr w:type="gramStart"/>
      <w:r w:rsidRPr="00EA67F7">
        <w:rPr>
          <w:sz w:val="28"/>
          <w:szCs w:val="28"/>
        </w:rPr>
        <w:t xml:space="preserve">7) отказ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 </w:t>
      </w:r>
      <w:proofErr w:type="spellStart"/>
      <w:r w:rsidRPr="00EA67F7">
        <w:rPr>
          <w:sz w:val="28"/>
          <w:szCs w:val="28"/>
        </w:rPr>
        <w:t>Кочковского</w:t>
      </w:r>
      <w:proofErr w:type="spellEnd"/>
      <w:r w:rsidRPr="00EA67F7">
        <w:rPr>
          <w:sz w:val="28"/>
          <w:szCs w:val="28"/>
        </w:rPr>
        <w:t xml:space="preserve"> района Новосибирской области, предост</w:t>
      </w:r>
      <w:r w:rsidRPr="00D9386C">
        <w:rPr>
          <w:sz w:val="28"/>
          <w:szCs w:val="28"/>
        </w:rPr>
        <w:t xml:space="preserve">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подается в письменной форме на бумажном носителе, в электронной форме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услугу. Жалобы на решения, принятые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подаются в вышестоящий орган (при его наличии) либо в случае его отсутствия рассматриваются непосредственно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Особенности подачи и рассмотрения жалоб на решения и действия (бездействие)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 и ее должностных лиц, муниципальных служащих устанавливаются муниципальными правовыми актами.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должна содержать: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3) сведения об обжалуемых решениях и действиях (бездействии)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служащего;</w:t>
      </w:r>
    </w:p>
    <w:p w:rsidR="00786901" w:rsidRPr="006A0C7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либо </w:t>
      </w:r>
      <w:r w:rsidRPr="00D9386C">
        <w:rPr>
          <w:sz w:val="28"/>
          <w:szCs w:val="28"/>
        </w:rPr>
        <w:lastRenderedPageBreak/>
        <w:t>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6901" w:rsidRPr="009516BE" w:rsidRDefault="00786901" w:rsidP="004C3A3C">
      <w:pPr>
        <w:pStyle w:val="a8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Предметом досудебного (внесудебного) обжалования заявителем могут являться действия (бездействия) и решения, осуществляемые (принятые) администрацией</w:t>
      </w:r>
      <w:r w:rsidRPr="003E0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должностными лицами Администрации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или муниципального служащего в ходе предоставления муниципальной услуги на основании регламента.</w:t>
      </w:r>
    </w:p>
    <w:p w:rsidR="00786901" w:rsidRPr="006A0C71" w:rsidRDefault="00786901" w:rsidP="003E0A4D">
      <w:pPr>
        <w:numPr>
          <w:ilvl w:val="1"/>
          <w:numId w:val="17"/>
        </w:numPr>
        <w:tabs>
          <w:tab w:val="left" w:pos="0"/>
          <w:tab w:val="num" w:pos="14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A0C71">
        <w:rPr>
          <w:color w:val="000000"/>
          <w:sz w:val="28"/>
          <w:szCs w:val="28"/>
        </w:rPr>
        <w:t>Сроки рассмотрения жалобы (претензии):</w:t>
      </w:r>
    </w:p>
    <w:p w:rsidR="00786901" w:rsidRPr="006A0C71" w:rsidRDefault="00786901" w:rsidP="003E0A4D">
      <w:pPr>
        <w:ind w:firstLine="360"/>
        <w:jc w:val="both"/>
        <w:rPr>
          <w:color w:val="000000"/>
          <w:sz w:val="28"/>
          <w:szCs w:val="28"/>
        </w:rPr>
      </w:pPr>
      <w:proofErr w:type="gramStart"/>
      <w:r w:rsidRPr="006A0C71">
        <w:rPr>
          <w:color w:val="000000"/>
          <w:sz w:val="28"/>
          <w:szCs w:val="28"/>
        </w:rPr>
        <w:t>Жалоба, поступив</w:t>
      </w:r>
      <w:r>
        <w:rPr>
          <w:color w:val="000000"/>
          <w:sz w:val="28"/>
          <w:szCs w:val="28"/>
        </w:rPr>
        <w:t xml:space="preserve">шая в 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>
        <w:rPr>
          <w:color w:val="000000"/>
          <w:sz w:val="28"/>
          <w:szCs w:val="28"/>
        </w:rPr>
        <w:t xml:space="preserve">ания отказа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</w:t>
      </w:r>
      <w:proofErr w:type="gramEnd"/>
      <w:r w:rsidRPr="006A0C71">
        <w:rPr>
          <w:color w:val="000000"/>
          <w:sz w:val="28"/>
          <w:szCs w:val="28"/>
        </w:rPr>
        <w:t xml:space="preserve"> обжалования нарушения установленного срока таких исправлений – в течение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786901" w:rsidRPr="00D9386C" w:rsidRDefault="00786901" w:rsidP="003E0A4D">
      <w:pPr>
        <w:numPr>
          <w:ilvl w:val="1"/>
          <w:numId w:val="1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По результатам рассмотрения жалобы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предоставляющая муниципальную услугу, принимает одно из следующих решений: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</w:t>
      </w:r>
      <w:r>
        <w:rPr>
          <w:sz w:val="28"/>
          <w:szCs w:val="28"/>
        </w:rPr>
        <w:t xml:space="preserve">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proofErr w:type="gramEnd"/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формах</w:t>
      </w:r>
      <w:proofErr w:type="gramEnd"/>
      <w:r w:rsidRPr="00D9386C">
        <w:rPr>
          <w:sz w:val="28"/>
          <w:szCs w:val="28"/>
        </w:rPr>
        <w:t>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2) отказывает в удовлетворении жалобы.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Не </w:t>
      </w:r>
      <w:proofErr w:type="gramStart"/>
      <w:r w:rsidRPr="00D9386C">
        <w:rPr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D9386C">
        <w:rPr>
          <w:sz w:val="28"/>
          <w:szCs w:val="28"/>
        </w:rPr>
        <w:t xml:space="preserve"> мотивированный ответ о результатах рассмотрения жалобы.</w:t>
      </w:r>
    </w:p>
    <w:p w:rsidR="0078690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 В случае установления в ходе или по результатам </w:t>
      </w:r>
      <w:proofErr w:type="gramStart"/>
      <w:r w:rsidRPr="00D9386C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9386C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  <w:r>
        <w:rPr>
          <w:sz w:val="28"/>
          <w:szCs w:val="28"/>
        </w:rPr>
        <w:t>»</w:t>
      </w:r>
    </w:p>
    <w:p w:rsidR="00786901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6901" w:rsidRPr="00A15C1B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15C1B">
        <w:rPr>
          <w:sz w:val="28"/>
          <w:szCs w:val="28"/>
        </w:rPr>
        <w:t xml:space="preserve">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86901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4C0804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настоящее постановление в периодическом</w:t>
      </w:r>
      <w:r w:rsidRPr="004C0804">
        <w:rPr>
          <w:sz w:val="28"/>
          <w:szCs w:val="28"/>
        </w:rPr>
        <w:t xml:space="preserve">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официальном сайте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сельсовета.</w:t>
      </w:r>
    </w:p>
    <w:p w:rsidR="00786901" w:rsidRPr="004C0804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>
        <w:rPr>
          <w:sz w:val="28"/>
          <w:szCs w:val="28"/>
        </w:rPr>
        <w:t>.</w:t>
      </w:r>
      <w:r w:rsidRPr="004C0804">
        <w:rPr>
          <w:sz w:val="28"/>
          <w:szCs w:val="28"/>
        </w:rPr>
        <w:t xml:space="preserve"> </w:t>
      </w: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B49A3" w:rsidRDefault="00786901">
      <w:pPr>
        <w:pStyle w:val="3"/>
      </w:pPr>
      <w:r>
        <w:t xml:space="preserve">Глава </w:t>
      </w:r>
      <w:proofErr w:type="spellStart"/>
      <w:r>
        <w:t>Новоцелинного</w:t>
      </w:r>
      <w:proofErr w:type="spellEnd"/>
      <w:r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786901">
        <w:t xml:space="preserve">           Ю.Т. Галактионов</w:t>
      </w:r>
    </w:p>
    <w:p w:rsidR="00786901" w:rsidRDefault="00786901" w:rsidP="006C5DF1"/>
    <w:p w:rsidR="00786901" w:rsidRDefault="00786901" w:rsidP="006C5DF1"/>
    <w:p w:rsidR="00786901" w:rsidRDefault="00786901" w:rsidP="006C5DF1"/>
    <w:p w:rsidR="00786901" w:rsidRDefault="00786901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4C3A3C" w:rsidRDefault="004C3A3C" w:rsidP="006C5DF1"/>
    <w:p w:rsidR="004C3A3C" w:rsidRDefault="004C3A3C" w:rsidP="006C5DF1"/>
    <w:p w:rsidR="004C3A3C" w:rsidRDefault="004C3A3C" w:rsidP="006C5DF1"/>
    <w:p w:rsidR="00F954E7" w:rsidRDefault="00F954E7" w:rsidP="006C5DF1"/>
    <w:p w:rsidR="00F954E7" w:rsidRDefault="00F954E7" w:rsidP="006C5DF1"/>
    <w:p w:rsidR="00F954E7" w:rsidRDefault="00F954E7" w:rsidP="006C5DF1"/>
    <w:p w:rsidR="00F954E7" w:rsidRDefault="00F954E7" w:rsidP="006C5DF1"/>
    <w:p w:rsidR="006A1096" w:rsidRDefault="006A1096" w:rsidP="006C5DF1"/>
    <w:p w:rsidR="006A1096" w:rsidRDefault="006A1096" w:rsidP="006C5DF1"/>
    <w:p w:rsidR="006A1096" w:rsidRDefault="006A1096" w:rsidP="006C5DF1"/>
    <w:p w:rsidR="0000334F" w:rsidRDefault="0000334F" w:rsidP="006C5DF1"/>
    <w:p w:rsidR="0000334F" w:rsidRDefault="0000334F" w:rsidP="006C5DF1"/>
    <w:p w:rsidR="0000334F" w:rsidRDefault="0000334F" w:rsidP="006C5DF1"/>
    <w:p w:rsidR="0000334F" w:rsidRDefault="0000334F" w:rsidP="006C5DF1"/>
    <w:p w:rsidR="0000334F" w:rsidRDefault="0000334F" w:rsidP="006C5DF1"/>
    <w:p w:rsidR="00F954E7" w:rsidRDefault="00F954E7" w:rsidP="006C5DF1"/>
    <w:p w:rsidR="007F26FB" w:rsidRDefault="007F26FB" w:rsidP="006C5DF1"/>
    <w:p w:rsidR="007F26FB" w:rsidRDefault="007F26FB" w:rsidP="006C5DF1"/>
    <w:p w:rsidR="007F26FB" w:rsidRDefault="007F26FB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Чутчикова</w:t>
      </w:r>
      <w:proofErr w:type="spellEnd"/>
      <w:r>
        <w:rPr>
          <w:sz w:val="20"/>
          <w:szCs w:val="20"/>
        </w:rPr>
        <w:t xml:space="preserve"> Т.П.</w:t>
      </w:r>
    </w:p>
    <w:p w:rsidR="007F26FB" w:rsidRPr="007F26FB" w:rsidRDefault="007F26FB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sectPr w:rsidR="007F26FB" w:rsidRPr="007F26FB" w:rsidSect="004C3A3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79BE04A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0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4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3"/>
  </w:num>
  <w:num w:numId="17">
    <w:abstractNumId w:val="1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0334F"/>
    <w:rsid w:val="00011F91"/>
    <w:rsid w:val="00031583"/>
    <w:rsid w:val="0003477A"/>
    <w:rsid w:val="00036890"/>
    <w:rsid w:val="00043C0C"/>
    <w:rsid w:val="00096397"/>
    <w:rsid w:val="00097B3B"/>
    <w:rsid w:val="000B64C9"/>
    <w:rsid w:val="000D466D"/>
    <w:rsid w:val="000E1EDC"/>
    <w:rsid w:val="000E3CC8"/>
    <w:rsid w:val="00106F50"/>
    <w:rsid w:val="00113BF3"/>
    <w:rsid w:val="00126E59"/>
    <w:rsid w:val="00126FD3"/>
    <w:rsid w:val="00131803"/>
    <w:rsid w:val="001455A6"/>
    <w:rsid w:val="00145772"/>
    <w:rsid w:val="0016653B"/>
    <w:rsid w:val="00167317"/>
    <w:rsid w:val="0017016A"/>
    <w:rsid w:val="00174D81"/>
    <w:rsid w:val="001B156C"/>
    <w:rsid w:val="001B1F05"/>
    <w:rsid w:val="001B64E2"/>
    <w:rsid w:val="001B7D24"/>
    <w:rsid w:val="001D0DD3"/>
    <w:rsid w:val="001F18B1"/>
    <w:rsid w:val="00211ECE"/>
    <w:rsid w:val="0021336D"/>
    <w:rsid w:val="0022278A"/>
    <w:rsid w:val="0022329B"/>
    <w:rsid w:val="002237B5"/>
    <w:rsid w:val="002816A2"/>
    <w:rsid w:val="00283A56"/>
    <w:rsid w:val="002C4CEE"/>
    <w:rsid w:val="002F7FB6"/>
    <w:rsid w:val="0030279B"/>
    <w:rsid w:val="00316810"/>
    <w:rsid w:val="00322B37"/>
    <w:rsid w:val="00323E0A"/>
    <w:rsid w:val="0032431A"/>
    <w:rsid w:val="00332B59"/>
    <w:rsid w:val="00345684"/>
    <w:rsid w:val="00355EC8"/>
    <w:rsid w:val="00373309"/>
    <w:rsid w:val="0037451B"/>
    <w:rsid w:val="00376711"/>
    <w:rsid w:val="00396E13"/>
    <w:rsid w:val="003C490E"/>
    <w:rsid w:val="003E0A4D"/>
    <w:rsid w:val="003F1F3C"/>
    <w:rsid w:val="00423C12"/>
    <w:rsid w:val="00450B67"/>
    <w:rsid w:val="0046134D"/>
    <w:rsid w:val="00471466"/>
    <w:rsid w:val="00476C7A"/>
    <w:rsid w:val="0049414C"/>
    <w:rsid w:val="004A1273"/>
    <w:rsid w:val="004C0804"/>
    <w:rsid w:val="004C3A3C"/>
    <w:rsid w:val="004E4851"/>
    <w:rsid w:val="004E7D74"/>
    <w:rsid w:val="004F71F7"/>
    <w:rsid w:val="00500699"/>
    <w:rsid w:val="00503D5C"/>
    <w:rsid w:val="00522A2C"/>
    <w:rsid w:val="00527AA1"/>
    <w:rsid w:val="00537D61"/>
    <w:rsid w:val="005472F9"/>
    <w:rsid w:val="00566BD1"/>
    <w:rsid w:val="0058564D"/>
    <w:rsid w:val="00591F80"/>
    <w:rsid w:val="005968E5"/>
    <w:rsid w:val="005C774A"/>
    <w:rsid w:val="005D7F00"/>
    <w:rsid w:val="006162D1"/>
    <w:rsid w:val="00622052"/>
    <w:rsid w:val="00627F2A"/>
    <w:rsid w:val="00632C26"/>
    <w:rsid w:val="0063505C"/>
    <w:rsid w:val="00635DA9"/>
    <w:rsid w:val="006571EC"/>
    <w:rsid w:val="00666161"/>
    <w:rsid w:val="006A0C71"/>
    <w:rsid w:val="006A0E14"/>
    <w:rsid w:val="006A1096"/>
    <w:rsid w:val="006B6D7E"/>
    <w:rsid w:val="006C5DF1"/>
    <w:rsid w:val="006D12CB"/>
    <w:rsid w:val="006E3F77"/>
    <w:rsid w:val="006F3320"/>
    <w:rsid w:val="006F4C73"/>
    <w:rsid w:val="00713D48"/>
    <w:rsid w:val="007167DD"/>
    <w:rsid w:val="0071720B"/>
    <w:rsid w:val="00722FC7"/>
    <w:rsid w:val="007549A4"/>
    <w:rsid w:val="00786901"/>
    <w:rsid w:val="007A1F70"/>
    <w:rsid w:val="007B622A"/>
    <w:rsid w:val="007D1B4F"/>
    <w:rsid w:val="007F26FB"/>
    <w:rsid w:val="007F421B"/>
    <w:rsid w:val="00810595"/>
    <w:rsid w:val="00834279"/>
    <w:rsid w:val="00840E17"/>
    <w:rsid w:val="00846E6C"/>
    <w:rsid w:val="008549D5"/>
    <w:rsid w:val="00855C1C"/>
    <w:rsid w:val="008A42AA"/>
    <w:rsid w:val="008B29A7"/>
    <w:rsid w:val="008B4D50"/>
    <w:rsid w:val="008E7E71"/>
    <w:rsid w:val="008F3DFA"/>
    <w:rsid w:val="008F4F0F"/>
    <w:rsid w:val="00912D46"/>
    <w:rsid w:val="00931A22"/>
    <w:rsid w:val="0093532E"/>
    <w:rsid w:val="00936C7A"/>
    <w:rsid w:val="00943CEF"/>
    <w:rsid w:val="009516BE"/>
    <w:rsid w:val="009614DC"/>
    <w:rsid w:val="0097165A"/>
    <w:rsid w:val="009739EC"/>
    <w:rsid w:val="00983DB9"/>
    <w:rsid w:val="009902E6"/>
    <w:rsid w:val="009A7FB6"/>
    <w:rsid w:val="009C7B54"/>
    <w:rsid w:val="009D6C70"/>
    <w:rsid w:val="009F26B0"/>
    <w:rsid w:val="009F6F08"/>
    <w:rsid w:val="00A15C1B"/>
    <w:rsid w:val="00A22DD7"/>
    <w:rsid w:val="00A24C3C"/>
    <w:rsid w:val="00A70434"/>
    <w:rsid w:val="00A724BB"/>
    <w:rsid w:val="00A76715"/>
    <w:rsid w:val="00AB5CB8"/>
    <w:rsid w:val="00AE62D3"/>
    <w:rsid w:val="00AF519B"/>
    <w:rsid w:val="00B24DE1"/>
    <w:rsid w:val="00B2637F"/>
    <w:rsid w:val="00B367D0"/>
    <w:rsid w:val="00B74EFA"/>
    <w:rsid w:val="00B9069A"/>
    <w:rsid w:val="00BA3FEB"/>
    <w:rsid w:val="00BA4501"/>
    <w:rsid w:val="00BE6BDC"/>
    <w:rsid w:val="00C24B48"/>
    <w:rsid w:val="00C65844"/>
    <w:rsid w:val="00C72951"/>
    <w:rsid w:val="00C9642E"/>
    <w:rsid w:val="00CE1996"/>
    <w:rsid w:val="00CE322B"/>
    <w:rsid w:val="00CE5BDC"/>
    <w:rsid w:val="00CE6FE7"/>
    <w:rsid w:val="00D02911"/>
    <w:rsid w:val="00D21A4F"/>
    <w:rsid w:val="00D87C61"/>
    <w:rsid w:val="00D9386C"/>
    <w:rsid w:val="00D93E25"/>
    <w:rsid w:val="00DA0FE2"/>
    <w:rsid w:val="00DA29ED"/>
    <w:rsid w:val="00DA7E0B"/>
    <w:rsid w:val="00DB49A3"/>
    <w:rsid w:val="00DD2281"/>
    <w:rsid w:val="00DD47DA"/>
    <w:rsid w:val="00DD77F5"/>
    <w:rsid w:val="00E37A0D"/>
    <w:rsid w:val="00E41A30"/>
    <w:rsid w:val="00E613A7"/>
    <w:rsid w:val="00E82488"/>
    <w:rsid w:val="00EA67F7"/>
    <w:rsid w:val="00EA6F4C"/>
    <w:rsid w:val="00EB7F7C"/>
    <w:rsid w:val="00EC05B8"/>
    <w:rsid w:val="00EC15C2"/>
    <w:rsid w:val="00ED0139"/>
    <w:rsid w:val="00ED2BB6"/>
    <w:rsid w:val="00ED540D"/>
    <w:rsid w:val="00EE3AF1"/>
    <w:rsid w:val="00EE7D25"/>
    <w:rsid w:val="00F21282"/>
    <w:rsid w:val="00F24868"/>
    <w:rsid w:val="00F50DF6"/>
    <w:rsid w:val="00F5368C"/>
    <w:rsid w:val="00F55A17"/>
    <w:rsid w:val="00F74E58"/>
    <w:rsid w:val="00F751DC"/>
    <w:rsid w:val="00F954E7"/>
    <w:rsid w:val="00FA3E0B"/>
    <w:rsid w:val="00FA4A61"/>
    <w:rsid w:val="00FB78B9"/>
    <w:rsid w:val="00FE7C92"/>
    <w:rsid w:val="00FF05FC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10916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14</cp:revision>
  <cp:lastPrinted>2013-11-21T05:37:00Z</cp:lastPrinted>
  <dcterms:created xsi:type="dcterms:W3CDTF">2013-11-08T05:42:00Z</dcterms:created>
  <dcterms:modified xsi:type="dcterms:W3CDTF">2013-11-21T05:38:00Z</dcterms:modified>
</cp:coreProperties>
</file>